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3A" w:rsidRPr="00DD523A" w:rsidRDefault="00DD523A" w:rsidP="00DD523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DD523A">
        <w:rPr>
          <w:rFonts w:eastAsia="Times New Roman" w:cs="Times New Roman"/>
          <w:b/>
          <w:bCs/>
          <w:sz w:val="36"/>
          <w:szCs w:val="36"/>
          <w:lang w:eastAsia="pl-PL"/>
        </w:rPr>
        <w:t xml:space="preserve">Technik robót wykończeniowych w budownictwie </w:t>
      </w:r>
    </w:p>
    <w:p w:rsidR="00DD523A" w:rsidRPr="00DD523A" w:rsidRDefault="00DD523A" w:rsidP="00DD5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hyperlink r:id="rId6" w:history="1">
        <w:r w:rsidRPr="00DD523A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rekrutacja </w:t>
        </w:r>
      </w:hyperlink>
    </w:p>
    <w:p w:rsidR="00DD523A" w:rsidRPr="00DD523A" w:rsidRDefault="00DD523A" w:rsidP="00DD523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r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5248275" cy="3467100"/>
            <wp:effectExtent l="0" t="0" r="9525" b="0"/>
            <wp:docPr id="1" name="Obraz 1" descr="t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57" cy="347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523A" w:rsidRPr="00DD523A" w:rsidRDefault="00DD523A" w:rsidP="00DD523A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DD523A">
        <w:rPr>
          <w:rFonts w:eastAsia="Times New Roman" w:cs="Times New Roman"/>
          <w:b/>
          <w:bCs/>
          <w:sz w:val="27"/>
          <w:szCs w:val="27"/>
          <w:lang w:eastAsia="pl-PL"/>
        </w:rPr>
        <w:t>Technik robót wykończeniowych w budownictwie: 311219</w:t>
      </w:r>
    </w:p>
    <w:p w:rsidR="00DD523A" w:rsidRPr="00DD523A" w:rsidRDefault="00DD523A" w:rsidP="00DD523A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DD523A">
        <w:rPr>
          <w:rFonts w:eastAsia="Times New Roman" w:cs="Times New Roman"/>
          <w:szCs w:val="24"/>
          <w:shd w:val="clear" w:color="auto" w:fill="FFFFFF"/>
          <w:lang w:eastAsia="pl-PL"/>
        </w:rPr>
        <w:t>Technik robót wykończeniowych w budownictwie to NOWOŚĆ na poziomie technika. Jest to zawód szerokoprofilowy. Będziesz mógł prowadzi prace związane z wykańczaniem budynków, np.: montaż suchej zabudowy, malarskie, tapeciarskie, okładzinowe oraz organizować, kontrolować i koordynować robotami wykończeniowymi na budowie.</w:t>
      </w:r>
    </w:p>
    <w:p w:rsidR="00DD523A" w:rsidRPr="00DD523A" w:rsidRDefault="00DD523A" w:rsidP="00DD523A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DD523A">
        <w:rPr>
          <w:rFonts w:eastAsia="Times New Roman" w:cs="Times New Roman"/>
          <w:szCs w:val="24"/>
          <w:lang w:eastAsia="pl-PL"/>
        </w:rPr>
        <w:t xml:space="preserve">Absolwent szkoły kształcącej w zawodzie technik robót wykończeniowych w budownictwie będzie przygotowany do wykonywania następujących zadań zawodowych: </w:t>
      </w:r>
    </w:p>
    <w:p w:rsidR="00DD523A" w:rsidRPr="00DD523A" w:rsidRDefault="00DD523A" w:rsidP="00DD523A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DD523A">
        <w:rPr>
          <w:rFonts w:eastAsia="Times New Roman" w:cs="Times New Roman"/>
          <w:szCs w:val="24"/>
          <w:lang w:eastAsia="pl-PL"/>
        </w:rPr>
        <w:t xml:space="preserve">1) wykonywania robót montażowych, okładzinowych i wykończeniowych; </w:t>
      </w:r>
    </w:p>
    <w:p w:rsidR="00DD523A" w:rsidRPr="00DD523A" w:rsidRDefault="00DD523A" w:rsidP="00DD523A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DD523A">
        <w:rPr>
          <w:rFonts w:eastAsia="Times New Roman" w:cs="Times New Roman"/>
          <w:szCs w:val="24"/>
          <w:lang w:eastAsia="pl-PL"/>
        </w:rPr>
        <w:t xml:space="preserve">2) organizowania i kontrolowania robót związanych z zagospodarowaniem terenu budowy; </w:t>
      </w:r>
    </w:p>
    <w:p w:rsidR="00DD523A" w:rsidRPr="00DD523A" w:rsidRDefault="00DD523A" w:rsidP="00DD523A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DD523A">
        <w:rPr>
          <w:rFonts w:eastAsia="Times New Roman" w:cs="Times New Roman"/>
          <w:szCs w:val="24"/>
          <w:lang w:eastAsia="pl-PL"/>
        </w:rPr>
        <w:t xml:space="preserve">3) montażu, użytkowania i demontażu rusztowań stosowanych podczas wykonywania robót wykończeniowych; </w:t>
      </w:r>
    </w:p>
    <w:p w:rsidR="00DD523A" w:rsidRPr="00DD523A" w:rsidRDefault="00DD523A" w:rsidP="00DD523A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DD523A">
        <w:rPr>
          <w:rFonts w:eastAsia="Times New Roman" w:cs="Times New Roman"/>
          <w:szCs w:val="24"/>
          <w:lang w:eastAsia="pl-PL"/>
        </w:rPr>
        <w:t xml:space="preserve">4) koordynowania prac związanych z wykonywaniem budowlanych robót wykończeniowych; </w:t>
      </w:r>
    </w:p>
    <w:p w:rsidR="00DD523A" w:rsidRPr="00DD523A" w:rsidRDefault="00DD523A" w:rsidP="00DD523A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DD523A">
        <w:rPr>
          <w:rFonts w:eastAsia="Times New Roman" w:cs="Times New Roman"/>
          <w:szCs w:val="24"/>
          <w:lang w:eastAsia="pl-PL"/>
        </w:rPr>
        <w:lastRenderedPageBreak/>
        <w:t xml:space="preserve">5) organizowania i kontrolowania robót wykończeniowych prowadzonych w obiektach </w:t>
      </w:r>
    </w:p>
    <w:p w:rsidR="00DD523A" w:rsidRPr="00DD523A" w:rsidRDefault="00DD523A" w:rsidP="00DD523A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DD523A">
        <w:rPr>
          <w:rFonts w:eastAsia="Times New Roman" w:cs="Times New Roman"/>
          <w:szCs w:val="24"/>
          <w:lang w:eastAsia="pl-PL"/>
        </w:rPr>
        <w:t xml:space="preserve">budowlanych; </w:t>
      </w:r>
    </w:p>
    <w:p w:rsidR="00DD523A" w:rsidRPr="00DD523A" w:rsidRDefault="00DD523A" w:rsidP="00DD523A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DD523A">
        <w:rPr>
          <w:rFonts w:eastAsia="Times New Roman" w:cs="Times New Roman"/>
          <w:szCs w:val="24"/>
          <w:lang w:eastAsia="pl-PL"/>
        </w:rPr>
        <w:t xml:space="preserve">6) sporządzania kosztorysów na roboty wykończeniowe w budownictwie. </w:t>
      </w:r>
    </w:p>
    <w:p w:rsidR="00DD523A" w:rsidRPr="00DD523A" w:rsidRDefault="00DD523A" w:rsidP="00DD523A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DD523A">
        <w:rPr>
          <w:rFonts w:eastAsia="Times New Roman" w:cs="Times New Roman"/>
          <w:szCs w:val="24"/>
          <w:lang w:eastAsia="pl-PL"/>
        </w:rPr>
        <w:t>Kształcenie trwa 4 lata. Absolwent uzyskuje dyplom potwierdzający kwalifikacje:</w:t>
      </w:r>
    </w:p>
    <w:p w:rsidR="00DD523A" w:rsidRPr="00DD523A" w:rsidRDefault="00DD523A" w:rsidP="00DD523A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DD523A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BD.04. Wykonywanie robót montażowych, okładzinowych i wykończeniowych; </w:t>
      </w:r>
    </w:p>
    <w:p w:rsidR="00DD523A" w:rsidRPr="00DD523A" w:rsidRDefault="00DD523A" w:rsidP="00DD523A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DD523A">
        <w:rPr>
          <w:rFonts w:eastAsia="Times New Roman" w:cs="Times New Roman"/>
          <w:b/>
          <w:bCs/>
          <w:i/>
          <w:iCs/>
          <w:szCs w:val="24"/>
          <w:lang w:eastAsia="pl-PL"/>
        </w:rPr>
        <w:t>BD.21. Organizacja, kontrola i sporządzanie kosztorysów robót budowlanych;</w:t>
      </w:r>
    </w:p>
    <w:p w:rsidR="00DD523A" w:rsidRPr="00DD523A" w:rsidRDefault="00DD523A" w:rsidP="00DD523A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DD523A">
        <w:rPr>
          <w:rFonts w:eastAsia="Times New Roman" w:cs="Times New Roman"/>
          <w:szCs w:val="24"/>
          <w:lang w:eastAsia="pl-PL"/>
        </w:rPr>
        <w:t>oraz wykształcenie średnie.</w:t>
      </w:r>
    </w:p>
    <w:p w:rsidR="00DD523A" w:rsidRPr="00DD523A" w:rsidRDefault="00DD523A" w:rsidP="00DD523A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DD523A">
        <w:rPr>
          <w:rFonts w:eastAsia="Times New Roman" w:cs="Times New Roman"/>
          <w:szCs w:val="24"/>
          <w:lang w:eastAsia="pl-PL"/>
        </w:rPr>
        <w:t>Teoretyczne i praktyczne zajęcia zawodowe realizowane będą w doskonale wyposażonych pracowniach szkolnych. Uczniowie odbędą 4-tygodniowe praktyki zawodowe w firmach budowlanych na terenie Sandomierza i okolic.</w:t>
      </w:r>
    </w:p>
    <w:p w:rsidR="00DD523A" w:rsidRPr="00DD523A" w:rsidRDefault="00DD523A" w:rsidP="00DD523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D523A">
        <w:rPr>
          <w:rFonts w:eastAsia="Times New Roman" w:cs="Times New Roman"/>
          <w:szCs w:val="24"/>
          <w:lang w:eastAsia="pl-PL"/>
        </w:rPr>
        <w:t> </w:t>
      </w:r>
    </w:p>
    <w:p w:rsidR="005C00B4" w:rsidRPr="005C00B4" w:rsidRDefault="005C00B4" w:rsidP="005C00B4"/>
    <w:sectPr w:rsidR="005C00B4" w:rsidRPr="005C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432D"/>
    <w:multiLevelType w:val="multilevel"/>
    <w:tmpl w:val="BB02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3A"/>
    <w:rsid w:val="00005CF6"/>
    <w:rsid w:val="005C00B4"/>
    <w:rsid w:val="00D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D523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523A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52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52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2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D523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523A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52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52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2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tio.pl/component/tags/tag/11-rekrutacj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2017-11-09T07:53:00Z</dcterms:created>
  <dcterms:modified xsi:type="dcterms:W3CDTF">2017-11-09T07:53:00Z</dcterms:modified>
</cp:coreProperties>
</file>