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93" w:rsidRPr="00080D93" w:rsidRDefault="00080D93" w:rsidP="00080D9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080D93">
        <w:rPr>
          <w:rFonts w:eastAsia="Times New Roman" w:cs="Times New Roman"/>
          <w:b/>
          <w:bCs/>
          <w:sz w:val="36"/>
          <w:szCs w:val="36"/>
          <w:lang w:eastAsia="pl-PL"/>
        </w:rPr>
        <w:t xml:space="preserve">Mechanik pojazdów samochodowych </w:t>
      </w:r>
    </w:p>
    <w:p w:rsidR="00080D93" w:rsidRPr="00080D93" w:rsidRDefault="00080D93" w:rsidP="00080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hyperlink r:id="rId6" w:history="1">
        <w:r w:rsidRPr="00080D93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rekrutacja </w:t>
        </w:r>
      </w:hyperlink>
    </w:p>
    <w:p w:rsidR="00080D93" w:rsidRPr="00080D93" w:rsidRDefault="00080D93" w:rsidP="00080D9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5924550" cy="3781425"/>
            <wp:effectExtent l="0" t="0" r="0" b="9525"/>
            <wp:docPr id="1" name="Obraz 1" descr="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D93" w:rsidRPr="00080D93" w:rsidRDefault="00080D93" w:rsidP="00080D93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b/>
          <w:bCs/>
          <w:sz w:val="27"/>
          <w:szCs w:val="27"/>
          <w:lang w:eastAsia="pl-PL"/>
        </w:rPr>
        <w:t>Mechanik pojazdów samochodowych: 723103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szCs w:val="24"/>
          <w:lang w:eastAsia="pl-PL"/>
        </w:rPr>
        <w:t>Zawód poszukiwany na rynku pracy. Umożliwia pracę w różnorodnych gałęziach motoryzacji: w warsztacie samochodowym, w autoryzowanej stacji obsługi pojazdów, w sklepie, hurtowni motoryzacyjnej czy w stacji paliw.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szCs w:val="24"/>
          <w:lang w:eastAsia="pl-PL"/>
        </w:rPr>
        <w:t xml:space="preserve">Absolwent szkoły kształcącej w zawodzie mechanik pojazdów samochodowych będzie przygotowany do wykonywania następujących zadań zawodowych: 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szCs w:val="24"/>
          <w:lang w:eastAsia="pl-PL"/>
        </w:rPr>
        <w:t xml:space="preserve">1) diagnozowania pojazdów samochodowych; 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szCs w:val="24"/>
          <w:lang w:eastAsia="pl-PL"/>
        </w:rPr>
        <w:t xml:space="preserve">2) obsługi pojazdów samochodowych; 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szCs w:val="24"/>
          <w:lang w:eastAsia="pl-PL"/>
        </w:rPr>
        <w:t xml:space="preserve">3) naprawy pojazdów samochodowych. 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b/>
          <w:bCs/>
          <w:szCs w:val="24"/>
          <w:lang w:eastAsia="pl-PL"/>
        </w:rPr>
        <w:t>Szkoła zapewnia przygotowanie ucznia w ramach Kursu Prawa Jazdy – kategorii B.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szCs w:val="24"/>
          <w:lang w:eastAsia="pl-PL"/>
        </w:rPr>
        <w:lastRenderedPageBreak/>
        <w:t xml:space="preserve">Kształcenie trwa 3 lata. Absolwent uzyskuje dyplom potwierdzający kwalifikację </w:t>
      </w:r>
      <w:r w:rsidRPr="00080D93">
        <w:rPr>
          <w:rFonts w:eastAsia="Times New Roman" w:cs="Times New Roman"/>
          <w:b/>
          <w:bCs/>
          <w:i/>
          <w:iCs/>
          <w:szCs w:val="24"/>
          <w:lang w:eastAsia="pl-PL"/>
        </w:rPr>
        <w:t>MG.18. Diagnozowanie i naprawa podzespołów i zespołów pojazdów samochodowych</w:t>
      </w:r>
      <w:r w:rsidRPr="00080D93">
        <w:rPr>
          <w:rFonts w:eastAsia="Times New Roman" w:cs="Times New Roman"/>
          <w:szCs w:val="24"/>
          <w:lang w:eastAsia="pl-PL"/>
        </w:rPr>
        <w:t>, a po potwierdzeniu kwalifikacji może kontynuować kształcenie i uzyskać dyplom potwierdzający kwalifikacje w zawodzie technik pojazdów samochodowych</w:t>
      </w:r>
      <w:r w:rsidRPr="00080D93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: </w:t>
      </w:r>
      <w:r w:rsidRPr="00080D93">
        <w:rPr>
          <w:rFonts w:eastAsia="Times New Roman" w:cs="Times New Roman"/>
          <w:szCs w:val="24"/>
          <w:lang w:eastAsia="pl-PL"/>
        </w:rPr>
        <w:t>MG.43. Organizacja i prowadzenie procesu obsługi pojazdów samochodowych</w:t>
      </w:r>
      <w:r w:rsidRPr="00080D93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080D93">
        <w:rPr>
          <w:rFonts w:eastAsia="Times New Roman" w:cs="Times New Roman"/>
          <w:szCs w:val="24"/>
          <w:lang w:eastAsia="pl-PL"/>
        </w:rPr>
        <w:t>oraz uzyskać wykształcenie średnie lub średnie branżowe.</w:t>
      </w:r>
    </w:p>
    <w:p w:rsidR="00080D93" w:rsidRPr="00080D93" w:rsidRDefault="00080D93" w:rsidP="00080D93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080D93">
        <w:rPr>
          <w:rFonts w:eastAsia="Times New Roman" w:cs="Times New Roman"/>
          <w:szCs w:val="24"/>
          <w:lang w:eastAsia="pl-PL"/>
        </w:rPr>
        <w:t xml:space="preserve">Specjalistyczne zajęcia teoretyczne i praktyczne uczniowie odbywają w doskonale wyposażonych pracowniach szkolnych. </w:t>
      </w:r>
    </w:p>
    <w:p w:rsidR="005C00B4" w:rsidRPr="005C00B4" w:rsidRDefault="005C00B4" w:rsidP="005C00B4"/>
    <w:sectPr w:rsidR="005C00B4" w:rsidRPr="005C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08BE"/>
    <w:multiLevelType w:val="multilevel"/>
    <w:tmpl w:val="068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93"/>
    <w:rsid w:val="00005CF6"/>
    <w:rsid w:val="00080D93"/>
    <w:rsid w:val="005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0D9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0D93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D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D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0D9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0D93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D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D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tio.pl/component/tags/tag/11-rekrutacj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2017-11-09T08:03:00Z</dcterms:created>
  <dcterms:modified xsi:type="dcterms:W3CDTF">2017-11-09T08:04:00Z</dcterms:modified>
</cp:coreProperties>
</file>